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97" w:rsidRPr="00194697" w:rsidRDefault="00194697" w:rsidP="00194697">
      <w:pPr>
        <w:shd w:val="clear" w:color="auto" w:fill="FFFFFF"/>
        <w:spacing w:before="0" w:after="0"/>
        <w:ind w:firstLine="0"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194697">
        <w:rPr>
          <w:b/>
          <w:bCs/>
          <w:color w:val="2D2D2D"/>
          <w:spacing w:val="2"/>
          <w:kern w:val="36"/>
          <w:sz w:val="24"/>
          <w:szCs w:val="24"/>
          <w:lang w:eastAsia="ru-RU"/>
        </w:rPr>
        <w:t>ОБ ОБЩЕСТВЕННОМ КОНТРОЛЕ В ХАНТЫ-МАНСИЙСКОМ АВТОНОМНОМ ОКРУГЕ - ЮГРЕ</w:t>
      </w:r>
    </w:p>
    <w:p w:rsidR="00194697" w:rsidRPr="00194697" w:rsidRDefault="00194697" w:rsidP="00194697">
      <w:pPr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  <w:r w:rsidRPr="00194697">
        <w:rPr>
          <w:color w:val="3C3C3C"/>
          <w:spacing w:val="2"/>
          <w:sz w:val="24"/>
          <w:szCs w:val="24"/>
          <w:lang w:eastAsia="ru-RU"/>
        </w:rPr>
        <w:t>ЗАКОН</w:t>
      </w:r>
    </w:p>
    <w:p w:rsidR="00194697" w:rsidRPr="00194697" w:rsidRDefault="00194697" w:rsidP="00194697">
      <w:pPr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  <w:r w:rsidRPr="00194697">
        <w:rPr>
          <w:color w:val="3C3C3C"/>
          <w:spacing w:val="2"/>
          <w:sz w:val="24"/>
          <w:szCs w:val="24"/>
          <w:lang w:eastAsia="ru-RU"/>
        </w:rPr>
        <w:t>ХАНТЫ-МАНСИЙСКОГО АВТОНОМНОГО ОКРУГА - ЮГРЫ</w:t>
      </w:r>
    </w:p>
    <w:p w:rsidR="00194697" w:rsidRPr="00194697" w:rsidRDefault="00194697" w:rsidP="00194697">
      <w:pPr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  <w:r w:rsidRPr="00194697">
        <w:rPr>
          <w:color w:val="3C3C3C"/>
          <w:spacing w:val="2"/>
          <w:sz w:val="24"/>
          <w:szCs w:val="24"/>
          <w:lang w:eastAsia="ru-RU"/>
        </w:rPr>
        <w:t>от 19 ноября 2014 года N 96-оз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center"/>
        <w:textAlignment w:val="baseline"/>
        <w:rPr>
          <w:color w:val="2D2D2D"/>
          <w:spacing w:val="2"/>
          <w:sz w:val="24"/>
          <w:szCs w:val="24"/>
          <w:lang w:eastAsia="ru-RU"/>
        </w:rPr>
      </w:pPr>
    </w:p>
    <w:p w:rsidR="00194697" w:rsidRPr="00194697" w:rsidRDefault="00194697" w:rsidP="00194697">
      <w:pPr>
        <w:shd w:val="clear" w:color="auto" w:fill="FFFFFF"/>
        <w:spacing w:before="150" w:after="75" w:line="288" w:lineRule="atLeast"/>
        <w:ind w:firstLine="0"/>
        <w:jc w:val="center"/>
        <w:textAlignment w:val="baseline"/>
        <w:rPr>
          <w:color w:val="3C3C3C"/>
          <w:spacing w:val="2"/>
          <w:sz w:val="24"/>
          <w:szCs w:val="24"/>
          <w:lang w:eastAsia="ru-RU"/>
        </w:rPr>
      </w:pPr>
      <w:r w:rsidRPr="00194697">
        <w:rPr>
          <w:color w:val="3C3C3C"/>
          <w:spacing w:val="2"/>
          <w:sz w:val="24"/>
          <w:szCs w:val="24"/>
          <w:lang w:eastAsia="ru-RU"/>
        </w:rPr>
        <w:t>ОБ ОБЩЕСТВЕННОМ КОНТРОЛЕ В ХАНТЫ-МАНСИЙСКОМ АВТОНОМНОМ ОКРУГЕ - ЮГРЕ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Думой Ханты-Мансийского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автономного округа - Югры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19 ноября 2014 года</w:t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1. Предмет регулирования настоящего Закона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Настоящий Закон в соответствии с </w:t>
      </w:r>
      <w:hyperlink r:id="rId5" w:history="1">
        <w:r w:rsidRPr="00194697">
          <w:rPr>
            <w:rFonts w:ascii="Arial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"Об основах общественного контроля в Российской Федерации"</w:t>
        </w:r>
      </w:hyperlink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 (далее - Федеральный закон) регулирует вопросы осуществления общественного контроля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Ханты-Мансийском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автономном округе - Югре (далее также - автономный округ).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2. Полномочия Думы Ханты-Мансийского автономного округа - Югры в сфере осуществления общественного контроля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К полномочиям Думы Ханты-Мансийского автономного округа - Югры относятся: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1) принятие законов Ханты-Мансийского автономного округа - Югры в сфере общественного контроля и осуществление контроля за их исполнением;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2) определение порядка образования Общественного совета при Думе Ханты-Мансийского автономного округа - Югры, его образование и утверждение положения об Общественном совете при Думе Ханты-Мансийского автономного округа - Югры;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3) установление порядка и формы участия Общественного совета при Думе Ханты-Мансийского автономного округа - Югры в осуществлении общественного контроля;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4) осуществление иных полномочий, установленных федеральными законами и законами автономного округа.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lastRenderedPageBreak/>
        <w:t>Статья 3. Полномочия Губернатора Ханты-Мансийского автономного округа - Югры в сфере осуществления общественного контроля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К полномочиям Губернатора Ханты-Мансийского автономного округа - Югры относятся: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1) утверждение членов Общественной палаты Ханты-Мансийского автономного округа - Югры в соответствии с Законом автономного округа "Об Общественной палате Ханты-Мансийского автономного округа - Югры";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2) утверждение порядка образования общественных советов при исполнительных органах государственной власти автономного округа и типового положения об общественных советах при исполнительных органах государственной власти автономного округа;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3) осуществление иных полномочий, установленных федеральными законами и законами автономного округа.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4. Полномочия Правительства Ханты-Мансийского автономного округа - Югры в сфере осуществления общественного контроля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1. К полномочиям Правительства Ханты-Мансийского автономного округа - Югры относятся: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1) создание условий для организации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проведения независимой оценки качества оказания услуг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организациями в порядке и на условиях, установленных федеральными законами;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2) принятие нормативных правовых актов в сфере осуществления общественного контроля на основе и во исполнение настоящего Закона, иных законов автономного округа, постановлений и распоряжений Губернатора Ханты-Мансийского автономного округа - Югры;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3) осуществление иных полномочий, установленных федеральными законами и законами автономного округа.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2. Осуществление отдельных полномочий Правительства Ханты-Мансийского автономного округа - Югры,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5. Субъекты общественного контроля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 Субъектами общественного контроля являются: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1) Общественная палата Ханты-Мансийского автономного округа - Югры;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2) Общественный совет при Думе Ханты-Мансийского автономного округа - Югры;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3) общественные советы при исполнительных органах государственной власти автономного округа;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4) иные субъекты общественного контроля в соответствии с федеральным законодательством.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2. Для осуществления общественного контроля в случаях и порядке, предусмотренных федеральным законодательством, могут создаваться иные организационные структуры общественного контроля.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6. Объекты общественного контроля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Объектами общественного контроля являются органы государственной власти автономного округа, государственные организации автономного округа, иные организации в соответствии с федеральными законами.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7. Взаимодействие субъектов общественного контроля с органами государственной власти автономного округа, государственными организациями автономного округа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1. Органы государственной власти автономного округа, государственные организации автономного округа рассматривают итоговые документы, подготовленные по результатам общественного контроля, а в случаях, предусмотренных федеральным законодательством и законодательством автономного округа, учитывают предложения, рекомендации и выводы, содержащиеся в итоговых документах. В случаях, предусмотренных федеральным законодательством и законодательством автономного округа,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 автономного округа.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2. Органы государственной власти автономного округа, в компетенцию которых входит осуществление государственного контроля (надзора)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 О результатах рассмотрения итоговых документов, указанных в пункте 2 настоящей статьи, субъекты общественного контроля информируются не позднее тридцати дней со дня их получения, а в случаях, не терпящих отлагательств, - незамедлительно.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 xml:space="preserve">4. При взаимодействии субъектов общественного контроля с органами государственной власти автономного округа и государственными организациями автономного округа субъекты общественного контроля, органы государственной власти автономного округа и государственные организации автономного округа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пользуются определенными Федеральным законом правами и исполняют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определенные Федеральным законом обязанности.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 xml:space="preserve">5. Органы государственной власти автономного округа, государственные организации автономного округа размещают информацию по вопросам осуществления ими общественного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деятельностью органов и организаций, в отношении которых осуществляется общественный контроль, на своих официальных сайтах в информационно-телекоммуникационной сети "Интернет".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8. Рассмотрение органами государственной власти автономного округа, государственными организациями автономного округа результатов общественного контроля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 xml:space="preserve">1. Субъекты общественного контроля по результатам осуществления общественного контроля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подготавливают итоговый документ и направляют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его на рассмотрение в органы государственной власти автономного округа, государственные организации автономного округа.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2. Итоговый документ, подготовленный по результатам общественного контроля, подлежит обязательной регистрации в день поступления в органы государственной власти автономного округа, государственные организации автономного округа.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Итоговый документ, подготовленный по результатам общественного контроля, предмет которого не относится к компетенции органа государственной власти автономного округа, государственной организации автономного округа, направляется в течение семи дней со дня регистрации в соответствующий орган государственной власти автономного округа, государственную организацию автономного округа, к компетенции которых относится предмет общественного контроля, с уведомлением субъекта общественного контроля, направившего итоговый документ, о его переадресации.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4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. В случае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,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если предмет общественного контроля относится к компетенции нескольких органов государственной власти автономного округа, государственных организаций автономного округа, копии итогового документа, подготовленного по результатам общественного контроля, в течение семи дней со дня регистрации направляются во все соответствующие органы государственной власти автономного округа, государственные 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организации автономного округа с уведомлением об этом субъекта общественного контроля, направившего итоговый документ.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5. Органы государственной власти автономного округа, государственные организации автономного округа обязаны рассматривать направленный им итоговый документ, подготовленный по результатам общественного контроля, и в установленный федеральным законодательством срок направлять соответствующим субъектам общественного контроля обоснованные ответы.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375" w:after="225"/>
        <w:ind w:firstLine="0"/>
        <w:jc w:val="center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  <w:lang w:eastAsia="ru-RU"/>
        </w:rPr>
      </w:pPr>
      <w:r w:rsidRPr="00194697">
        <w:rPr>
          <w:rFonts w:ascii="Arial" w:hAnsi="Arial" w:cs="Arial"/>
          <w:color w:val="4C4C4C"/>
          <w:spacing w:val="2"/>
          <w:sz w:val="29"/>
          <w:szCs w:val="29"/>
          <w:lang w:eastAsia="ru-RU"/>
        </w:rPr>
        <w:t>Статья 9. Вступление в силу настоящего Закона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 xml:space="preserve">Настоящий Закон вступает в силу по </w:t>
      </w:r>
      <w:proofErr w:type="gramStart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истечении</w:t>
      </w:r>
      <w:proofErr w:type="gramEnd"/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 xml:space="preserve"> десяти дней со дня его официального опубликования, за исключением подпункта 1 пункта 1 статьи 4, вступающего в силу с 21 октября 2014 года.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Губернатор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Ханты-Мансийского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автономного округа - Югры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Н.В.КОМАРОВА</w:t>
      </w:r>
    </w:p>
    <w:p w:rsidR="00194697" w:rsidRPr="00194697" w:rsidRDefault="00194697" w:rsidP="00194697">
      <w:pPr>
        <w:shd w:val="clear" w:color="auto" w:fill="FFFFFF"/>
        <w:spacing w:before="0" w:after="0" w:line="315" w:lineRule="atLeast"/>
        <w:ind w:firstLine="0"/>
        <w:jc w:val="left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г. Ханты-Мансийск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19 ноября 2014 года</w:t>
      </w:r>
      <w:r w:rsidRPr="00194697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/>
        <w:t>N 96-оз</w:t>
      </w:r>
    </w:p>
    <w:p w:rsidR="006A3D20" w:rsidRDefault="006A3D20"/>
    <w:sectPr w:rsidR="006A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C"/>
    <w:rsid w:val="000047B3"/>
    <w:rsid w:val="00007611"/>
    <w:rsid w:val="00012637"/>
    <w:rsid w:val="0001396C"/>
    <w:rsid w:val="00015438"/>
    <w:rsid w:val="00016178"/>
    <w:rsid w:val="00017EAF"/>
    <w:rsid w:val="000226A2"/>
    <w:rsid w:val="00023005"/>
    <w:rsid w:val="000246D9"/>
    <w:rsid w:val="00027848"/>
    <w:rsid w:val="0004440F"/>
    <w:rsid w:val="000450AF"/>
    <w:rsid w:val="00046A1B"/>
    <w:rsid w:val="00050DD3"/>
    <w:rsid w:val="00050E45"/>
    <w:rsid w:val="000573F4"/>
    <w:rsid w:val="00061548"/>
    <w:rsid w:val="00063582"/>
    <w:rsid w:val="000670DB"/>
    <w:rsid w:val="00067AD9"/>
    <w:rsid w:val="00072AB5"/>
    <w:rsid w:val="00080666"/>
    <w:rsid w:val="00080E23"/>
    <w:rsid w:val="00081D8B"/>
    <w:rsid w:val="00082785"/>
    <w:rsid w:val="00083D63"/>
    <w:rsid w:val="00084395"/>
    <w:rsid w:val="000865EF"/>
    <w:rsid w:val="000869B8"/>
    <w:rsid w:val="00087C67"/>
    <w:rsid w:val="0009022E"/>
    <w:rsid w:val="00090FB2"/>
    <w:rsid w:val="000918E6"/>
    <w:rsid w:val="00092F8F"/>
    <w:rsid w:val="000937F6"/>
    <w:rsid w:val="000942E5"/>
    <w:rsid w:val="00095717"/>
    <w:rsid w:val="000A1177"/>
    <w:rsid w:val="000A2C29"/>
    <w:rsid w:val="000B0308"/>
    <w:rsid w:val="000B68E7"/>
    <w:rsid w:val="000C00A1"/>
    <w:rsid w:val="000C0D40"/>
    <w:rsid w:val="000C4ACE"/>
    <w:rsid w:val="000C54EF"/>
    <w:rsid w:val="000C70EF"/>
    <w:rsid w:val="000D35BB"/>
    <w:rsid w:val="000D40F2"/>
    <w:rsid w:val="000D47EC"/>
    <w:rsid w:val="000D61E7"/>
    <w:rsid w:val="000E03CF"/>
    <w:rsid w:val="000E1BE4"/>
    <w:rsid w:val="000E208A"/>
    <w:rsid w:val="000E2A4A"/>
    <w:rsid w:val="000E3D92"/>
    <w:rsid w:val="000E6322"/>
    <w:rsid w:val="000E6D66"/>
    <w:rsid w:val="000F076B"/>
    <w:rsid w:val="000F2071"/>
    <w:rsid w:val="000F6DD5"/>
    <w:rsid w:val="000F6FDB"/>
    <w:rsid w:val="0010307D"/>
    <w:rsid w:val="001038B2"/>
    <w:rsid w:val="00105017"/>
    <w:rsid w:val="00107C37"/>
    <w:rsid w:val="00112549"/>
    <w:rsid w:val="001170C8"/>
    <w:rsid w:val="00117CE2"/>
    <w:rsid w:val="001207A9"/>
    <w:rsid w:val="0012080D"/>
    <w:rsid w:val="00126B18"/>
    <w:rsid w:val="0013023E"/>
    <w:rsid w:val="001339FC"/>
    <w:rsid w:val="0013567A"/>
    <w:rsid w:val="00137DAA"/>
    <w:rsid w:val="00141961"/>
    <w:rsid w:val="00143376"/>
    <w:rsid w:val="00144260"/>
    <w:rsid w:val="00144307"/>
    <w:rsid w:val="00144888"/>
    <w:rsid w:val="00145143"/>
    <w:rsid w:val="00150D6B"/>
    <w:rsid w:val="00151800"/>
    <w:rsid w:val="001530DE"/>
    <w:rsid w:val="0015369D"/>
    <w:rsid w:val="0016114E"/>
    <w:rsid w:val="00166DAC"/>
    <w:rsid w:val="0017009A"/>
    <w:rsid w:val="001721A0"/>
    <w:rsid w:val="00172252"/>
    <w:rsid w:val="0017496E"/>
    <w:rsid w:val="00177DE5"/>
    <w:rsid w:val="00182647"/>
    <w:rsid w:val="00183BA4"/>
    <w:rsid w:val="00183BA9"/>
    <w:rsid w:val="001875AB"/>
    <w:rsid w:val="001875AF"/>
    <w:rsid w:val="00187DB1"/>
    <w:rsid w:val="00194697"/>
    <w:rsid w:val="001949F4"/>
    <w:rsid w:val="00197B03"/>
    <w:rsid w:val="001A3456"/>
    <w:rsid w:val="001A5054"/>
    <w:rsid w:val="001A59B2"/>
    <w:rsid w:val="001A6A4A"/>
    <w:rsid w:val="001A7835"/>
    <w:rsid w:val="001B2566"/>
    <w:rsid w:val="001B46E5"/>
    <w:rsid w:val="001B5701"/>
    <w:rsid w:val="001C0D3E"/>
    <w:rsid w:val="001C209D"/>
    <w:rsid w:val="001C3391"/>
    <w:rsid w:val="001C53C3"/>
    <w:rsid w:val="001D0578"/>
    <w:rsid w:val="001D1E2D"/>
    <w:rsid w:val="001D527D"/>
    <w:rsid w:val="001D5FF9"/>
    <w:rsid w:val="001D66BE"/>
    <w:rsid w:val="001D68B6"/>
    <w:rsid w:val="001E2287"/>
    <w:rsid w:val="001F2165"/>
    <w:rsid w:val="001F5266"/>
    <w:rsid w:val="002025F8"/>
    <w:rsid w:val="002063BE"/>
    <w:rsid w:val="00207504"/>
    <w:rsid w:val="0021010E"/>
    <w:rsid w:val="002107D3"/>
    <w:rsid w:val="002115F9"/>
    <w:rsid w:val="002149DC"/>
    <w:rsid w:val="00215664"/>
    <w:rsid w:val="00221500"/>
    <w:rsid w:val="00224D16"/>
    <w:rsid w:val="00232D74"/>
    <w:rsid w:val="00233AC0"/>
    <w:rsid w:val="00234B9B"/>
    <w:rsid w:val="00237EAC"/>
    <w:rsid w:val="00240C7A"/>
    <w:rsid w:val="00241CE4"/>
    <w:rsid w:val="00242874"/>
    <w:rsid w:val="002437A0"/>
    <w:rsid w:val="002444D0"/>
    <w:rsid w:val="002447FC"/>
    <w:rsid w:val="00247485"/>
    <w:rsid w:val="002477AC"/>
    <w:rsid w:val="00251131"/>
    <w:rsid w:val="00251C56"/>
    <w:rsid w:val="00253B72"/>
    <w:rsid w:val="00255300"/>
    <w:rsid w:val="002555EC"/>
    <w:rsid w:val="00256C7C"/>
    <w:rsid w:val="00260FD9"/>
    <w:rsid w:val="002646A5"/>
    <w:rsid w:val="002663E1"/>
    <w:rsid w:val="002765B1"/>
    <w:rsid w:val="002828EF"/>
    <w:rsid w:val="002829C8"/>
    <w:rsid w:val="002831C7"/>
    <w:rsid w:val="00294DFA"/>
    <w:rsid w:val="00297A15"/>
    <w:rsid w:val="002A46EC"/>
    <w:rsid w:val="002A6D1C"/>
    <w:rsid w:val="002B1C3C"/>
    <w:rsid w:val="002B206E"/>
    <w:rsid w:val="002B2DE4"/>
    <w:rsid w:val="002B5044"/>
    <w:rsid w:val="002B6A11"/>
    <w:rsid w:val="002B7E35"/>
    <w:rsid w:val="002C027F"/>
    <w:rsid w:val="002C0296"/>
    <w:rsid w:val="002C0354"/>
    <w:rsid w:val="002C2816"/>
    <w:rsid w:val="002C3080"/>
    <w:rsid w:val="002C4D50"/>
    <w:rsid w:val="002C6319"/>
    <w:rsid w:val="002C6C26"/>
    <w:rsid w:val="002D0714"/>
    <w:rsid w:val="002D4204"/>
    <w:rsid w:val="002D4359"/>
    <w:rsid w:val="002D4A49"/>
    <w:rsid w:val="002D5630"/>
    <w:rsid w:val="002D7708"/>
    <w:rsid w:val="002E2EC7"/>
    <w:rsid w:val="002E4121"/>
    <w:rsid w:val="002E6BED"/>
    <w:rsid w:val="002E6E68"/>
    <w:rsid w:val="002F1C76"/>
    <w:rsid w:val="002F39D4"/>
    <w:rsid w:val="002F539F"/>
    <w:rsid w:val="00303CEF"/>
    <w:rsid w:val="003063B3"/>
    <w:rsid w:val="00306B9B"/>
    <w:rsid w:val="00310A0B"/>
    <w:rsid w:val="00311C12"/>
    <w:rsid w:val="003142CA"/>
    <w:rsid w:val="00316555"/>
    <w:rsid w:val="003166BF"/>
    <w:rsid w:val="00322782"/>
    <w:rsid w:val="00322EAB"/>
    <w:rsid w:val="00324E1A"/>
    <w:rsid w:val="0032609E"/>
    <w:rsid w:val="00330B13"/>
    <w:rsid w:val="00331FAA"/>
    <w:rsid w:val="003328EC"/>
    <w:rsid w:val="00333A76"/>
    <w:rsid w:val="0033469C"/>
    <w:rsid w:val="00337DC2"/>
    <w:rsid w:val="003407CF"/>
    <w:rsid w:val="00341D13"/>
    <w:rsid w:val="00343EC9"/>
    <w:rsid w:val="00345840"/>
    <w:rsid w:val="00347952"/>
    <w:rsid w:val="00347FD7"/>
    <w:rsid w:val="00351BDF"/>
    <w:rsid w:val="00352712"/>
    <w:rsid w:val="00354688"/>
    <w:rsid w:val="00354A9E"/>
    <w:rsid w:val="0035523B"/>
    <w:rsid w:val="0035609A"/>
    <w:rsid w:val="0035750D"/>
    <w:rsid w:val="00360617"/>
    <w:rsid w:val="00362A91"/>
    <w:rsid w:val="0036324C"/>
    <w:rsid w:val="00364C90"/>
    <w:rsid w:val="00364E16"/>
    <w:rsid w:val="003650C4"/>
    <w:rsid w:val="003651DB"/>
    <w:rsid w:val="00372FEB"/>
    <w:rsid w:val="0037308C"/>
    <w:rsid w:val="00373810"/>
    <w:rsid w:val="00374D48"/>
    <w:rsid w:val="00376468"/>
    <w:rsid w:val="0038141D"/>
    <w:rsid w:val="00381D20"/>
    <w:rsid w:val="0038342B"/>
    <w:rsid w:val="00392A05"/>
    <w:rsid w:val="003935B8"/>
    <w:rsid w:val="00397551"/>
    <w:rsid w:val="003A1396"/>
    <w:rsid w:val="003A2A3F"/>
    <w:rsid w:val="003A2EE5"/>
    <w:rsid w:val="003B0BC2"/>
    <w:rsid w:val="003B2BA1"/>
    <w:rsid w:val="003B44DC"/>
    <w:rsid w:val="003B6DCF"/>
    <w:rsid w:val="003C04EC"/>
    <w:rsid w:val="003C145F"/>
    <w:rsid w:val="003C26EA"/>
    <w:rsid w:val="003C2B55"/>
    <w:rsid w:val="003C7290"/>
    <w:rsid w:val="003C7C18"/>
    <w:rsid w:val="003D2C43"/>
    <w:rsid w:val="003D3958"/>
    <w:rsid w:val="003D5351"/>
    <w:rsid w:val="003D5D0C"/>
    <w:rsid w:val="003E0330"/>
    <w:rsid w:val="003E1C62"/>
    <w:rsid w:val="003E43C0"/>
    <w:rsid w:val="003E4A04"/>
    <w:rsid w:val="003E683F"/>
    <w:rsid w:val="003F575F"/>
    <w:rsid w:val="003F5CA3"/>
    <w:rsid w:val="003F6195"/>
    <w:rsid w:val="003F79C4"/>
    <w:rsid w:val="00403102"/>
    <w:rsid w:val="00403A79"/>
    <w:rsid w:val="00403F14"/>
    <w:rsid w:val="004045DC"/>
    <w:rsid w:val="004049EA"/>
    <w:rsid w:val="004066EB"/>
    <w:rsid w:val="004067D5"/>
    <w:rsid w:val="00406B95"/>
    <w:rsid w:val="004076D4"/>
    <w:rsid w:val="004128CE"/>
    <w:rsid w:val="0041467C"/>
    <w:rsid w:val="00422B84"/>
    <w:rsid w:val="004241DF"/>
    <w:rsid w:val="004242A1"/>
    <w:rsid w:val="00425504"/>
    <w:rsid w:val="00425E27"/>
    <w:rsid w:val="00426367"/>
    <w:rsid w:val="00426BB3"/>
    <w:rsid w:val="00432E70"/>
    <w:rsid w:val="004342FD"/>
    <w:rsid w:val="00434656"/>
    <w:rsid w:val="0044072C"/>
    <w:rsid w:val="00441830"/>
    <w:rsid w:val="0044303A"/>
    <w:rsid w:val="0044455A"/>
    <w:rsid w:val="004455C3"/>
    <w:rsid w:val="00451A4B"/>
    <w:rsid w:val="00453FB3"/>
    <w:rsid w:val="00461A28"/>
    <w:rsid w:val="00461DA9"/>
    <w:rsid w:val="00466178"/>
    <w:rsid w:val="0046775F"/>
    <w:rsid w:val="00467B6D"/>
    <w:rsid w:val="00473092"/>
    <w:rsid w:val="0047425E"/>
    <w:rsid w:val="0047703E"/>
    <w:rsid w:val="00477561"/>
    <w:rsid w:val="00480248"/>
    <w:rsid w:val="00480DFB"/>
    <w:rsid w:val="004844D9"/>
    <w:rsid w:val="0048551A"/>
    <w:rsid w:val="00487040"/>
    <w:rsid w:val="00491E34"/>
    <w:rsid w:val="00492494"/>
    <w:rsid w:val="0049689A"/>
    <w:rsid w:val="004A1854"/>
    <w:rsid w:val="004A4D6E"/>
    <w:rsid w:val="004A53CD"/>
    <w:rsid w:val="004A56F7"/>
    <w:rsid w:val="004A5DC3"/>
    <w:rsid w:val="004B2661"/>
    <w:rsid w:val="004B41F8"/>
    <w:rsid w:val="004B59D2"/>
    <w:rsid w:val="004B5B64"/>
    <w:rsid w:val="004B6642"/>
    <w:rsid w:val="004B7B58"/>
    <w:rsid w:val="004C0284"/>
    <w:rsid w:val="004C1055"/>
    <w:rsid w:val="004C3956"/>
    <w:rsid w:val="004C66EC"/>
    <w:rsid w:val="004C6F81"/>
    <w:rsid w:val="004E430D"/>
    <w:rsid w:val="004E476C"/>
    <w:rsid w:val="004F10EA"/>
    <w:rsid w:val="004F17FE"/>
    <w:rsid w:val="004F4BAD"/>
    <w:rsid w:val="004F6C82"/>
    <w:rsid w:val="00501C7E"/>
    <w:rsid w:val="00503FA8"/>
    <w:rsid w:val="00505B46"/>
    <w:rsid w:val="00506CAD"/>
    <w:rsid w:val="00511DC1"/>
    <w:rsid w:val="005129B7"/>
    <w:rsid w:val="005157DD"/>
    <w:rsid w:val="00525422"/>
    <w:rsid w:val="005264F1"/>
    <w:rsid w:val="00526E36"/>
    <w:rsid w:val="0053096B"/>
    <w:rsid w:val="00537009"/>
    <w:rsid w:val="00543C51"/>
    <w:rsid w:val="005440DF"/>
    <w:rsid w:val="005456B3"/>
    <w:rsid w:val="005458D1"/>
    <w:rsid w:val="0054693D"/>
    <w:rsid w:val="005500C6"/>
    <w:rsid w:val="00552143"/>
    <w:rsid w:val="00554017"/>
    <w:rsid w:val="005619DD"/>
    <w:rsid w:val="00564F4E"/>
    <w:rsid w:val="00566136"/>
    <w:rsid w:val="00570AFC"/>
    <w:rsid w:val="0057132B"/>
    <w:rsid w:val="005735AD"/>
    <w:rsid w:val="005735BC"/>
    <w:rsid w:val="0057658B"/>
    <w:rsid w:val="00583F01"/>
    <w:rsid w:val="00586999"/>
    <w:rsid w:val="005936AB"/>
    <w:rsid w:val="0059434F"/>
    <w:rsid w:val="00594CA2"/>
    <w:rsid w:val="00595911"/>
    <w:rsid w:val="00596BB3"/>
    <w:rsid w:val="00596F8E"/>
    <w:rsid w:val="00597D6C"/>
    <w:rsid w:val="005A31A4"/>
    <w:rsid w:val="005A6084"/>
    <w:rsid w:val="005A6A11"/>
    <w:rsid w:val="005A78B0"/>
    <w:rsid w:val="005B096D"/>
    <w:rsid w:val="005B0C26"/>
    <w:rsid w:val="005B5E66"/>
    <w:rsid w:val="005B6638"/>
    <w:rsid w:val="005B7E07"/>
    <w:rsid w:val="005C367D"/>
    <w:rsid w:val="005C3D86"/>
    <w:rsid w:val="005C4230"/>
    <w:rsid w:val="005D3B9B"/>
    <w:rsid w:val="005D480F"/>
    <w:rsid w:val="005D4B4A"/>
    <w:rsid w:val="005E5CB5"/>
    <w:rsid w:val="005E7C8E"/>
    <w:rsid w:val="005F66F6"/>
    <w:rsid w:val="00610D3C"/>
    <w:rsid w:val="00612B88"/>
    <w:rsid w:val="00613313"/>
    <w:rsid w:val="006145BC"/>
    <w:rsid w:val="00620629"/>
    <w:rsid w:val="00620AD0"/>
    <w:rsid w:val="00625929"/>
    <w:rsid w:val="006261C9"/>
    <w:rsid w:val="0063212F"/>
    <w:rsid w:val="00632CFA"/>
    <w:rsid w:val="00634F42"/>
    <w:rsid w:val="006366FE"/>
    <w:rsid w:val="00642364"/>
    <w:rsid w:val="006426CE"/>
    <w:rsid w:val="00642F41"/>
    <w:rsid w:val="0064326D"/>
    <w:rsid w:val="006447EB"/>
    <w:rsid w:val="00645148"/>
    <w:rsid w:val="00652F91"/>
    <w:rsid w:val="0065533F"/>
    <w:rsid w:val="00662FBB"/>
    <w:rsid w:val="006636D9"/>
    <w:rsid w:val="0066402F"/>
    <w:rsid w:val="006704E6"/>
    <w:rsid w:val="00671502"/>
    <w:rsid w:val="006736B0"/>
    <w:rsid w:val="00674399"/>
    <w:rsid w:val="00674CEC"/>
    <w:rsid w:val="00677235"/>
    <w:rsid w:val="00677DB2"/>
    <w:rsid w:val="0068156E"/>
    <w:rsid w:val="00682543"/>
    <w:rsid w:val="006828D8"/>
    <w:rsid w:val="00682CE3"/>
    <w:rsid w:val="00684D0E"/>
    <w:rsid w:val="006863B5"/>
    <w:rsid w:val="0069034B"/>
    <w:rsid w:val="006914A7"/>
    <w:rsid w:val="006920E1"/>
    <w:rsid w:val="00692C1A"/>
    <w:rsid w:val="00695229"/>
    <w:rsid w:val="00696F47"/>
    <w:rsid w:val="0069753C"/>
    <w:rsid w:val="006A1AC7"/>
    <w:rsid w:val="006A38F0"/>
    <w:rsid w:val="006A3D20"/>
    <w:rsid w:val="006A4640"/>
    <w:rsid w:val="006A47CD"/>
    <w:rsid w:val="006A4B49"/>
    <w:rsid w:val="006B1D7D"/>
    <w:rsid w:val="006B3961"/>
    <w:rsid w:val="006B7840"/>
    <w:rsid w:val="006B7E08"/>
    <w:rsid w:val="006B7E36"/>
    <w:rsid w:val="006C12A6"/>
    <w:rsid w:val="006C6505"/>
    <w:rsid w:val="006D2CEC"/>
    <w:rsid w:val="006D3A7D"/>
    <w:rsid w:val="006D6F55"/>
    <w:rsid w:val="006E0972"/>
    <w:rsid w:val="006E1AFF"/>
    <w:rsid w:val="006E4EAD"/>
    <w:rsid w:val="006E59A2"/>
    <w:rsid w:val="006E6458"/>
    <w:rsid w:val="006F0AC9"/>
    <w:rsid w:val="006F791B"/>
    <w:rsid w:val="00700550"/>
    <w:rsid w:val="00707556"/>
    <w:rsid w:val="007134BC"/>
    <w:rsid w:val="00715CF6"/>
    <w:rsid w:val="007209E8"/>
    <w:rsid w:val="007211BD"/>
    <w:rsid w:val="00722D87"/>
    <w:rsid w:val="00722FDC"/>
    <w:rsid w:val="00724306"/>
    <w:rsid w:val="00730FD9"/>
    <w:rsid w:val="007318E3"/>
    <w:rsid w:val="00732348"/>
    <w:rsid w:val="00734890"/>
    <w:rsid w:val="007356D7"/>
    <w:rsid w:val="00735B6B"/>
    <w:rsid w:val="00740326"/>
    <w:rsid w:val="007423C0"/>
    <w:rsid w:val="00744221"/>
    <w:rsid w:val="007447F9"/>
    <w:rsid w:val="0074737A"/>
    <w:rsid w:val="00755D03"/>
    <w:rsid w:val="00756843"/>
    <w:rsid w:val="007663DB"/>
    <w:rsid w:val="007727A5"/>
    <w:rsid w:val="007736A3"/>
    <w:rsid w:val="0077645F"/>
    <w:rsid w:val="00780099"/>
    <w:rsid w:val="007824ED"/>
    <w:rsid w:val="00783F6F"/>
    <w:rsid w:val="00786DD0"/>
    <w:rsid w:val="00787419"/>
    <w:rsid w:val="0078760C"/>
    <w:rsid w:val="00791E76"/>
    <w:rsid w:val="00793D00"/>
    <w:rsid w:val="00797767"/>
    <w:rsid w:val="007A1FCD"/>
    <w:rsid w:val="007A2D72"/>
    <w:rsid w:val="007A5DC3"/>
    <w:rsid w:val="007A7FD5"/>
    <w:rsid w:val="007B6123"/>
    <w:rsid w:val="007C0233"/>
    <w:rsid w:val="007C1FFE"/>
    <w:rsid w:val="007C2033"/>
    <w:rsid w:val="007C2788"/>
    <w:rsid w:val="007C4CE3"/>
    <w:rsid w:val="007C57F6"/>
    <w:rsid w:val="007C5977"/>
    <w:rsid w:val="007D4590"/>
    <w:rsid w:val="007D56FE"/>
    <w:rsid w:val="007E0D3B"/>
    <w:rsid w:val="007E39E8"/>
    <w:rsid w:val="007E4D4E"/>
    <w:rsid w:val="007F3551"/>
    <w:rsid w:val="007F4377"/>
    <w:rsid w:val="007F474A"/>
    <w:rsid w:val="007F4CB6"/>
    <w:rsid w:val="007F63F9"/>
    <w:rsid w:val="007F73F8"/>
    <w:rsid w:val="008001A6"/>
    <w:rsid w:val="008032B7"/>
    <w:rsid w:val="0080350B"/>
    <w:rsid w:val="00804E60"/>
    <w:rsid w:val="008106FB"/>
    <w:rsid w:val="00810DEA"/>
    <w:rsid w:val="00813917"/>
    <w:rsid w:val="00813A44"/>
    <w:rsid w:val="00814F81"/>
    <w:rsid w:val="008155C2"/>
    <w:rsid w:val="008206DD"/>
    <w:rsid w:val="0082232B"/>
    <w:rsid w:val="00822A40"/>
    <w:rsid w:val="00823110"/>
    <w:rsid w:val="0082391C"/>
    <w:rsid w:val="00823E05"/>
    <w:rsid w:val="00826AC5"/>
    <w:rsid w:val="00832D56"/>
    <w:rsid w:val="00834D65"/>
    <w:rsid w:val="00835A74"/>
    <w:rsid w:val="00837888"/>
    <w:rsid w:val="008403ED"/>
    <w:rsid w:val="0084075A"/>
    <w:rsid w:val="00842152"/>
    <w:rsid w:val="00842B47"/>
    <w:rsid w:val="00843E9D"/>
    <w:rsid w:val="00844922"/>
    <w:rsid w:val="00855317"/>
    <w:rsid w:val="00855553"/>
    <w:rsid w:val="00855E26"/>
    <w:rsid w:val="0086277A"/>
    <w:rsid w:val="00864173"/>
    <w:rsid w:val="00864718"/>
    <w:rsid w:val="00864CA2"/>
    <w:rsid w:val="00865774"/>
    <w:rsid w:val="008661AD"/>
    <w:rsid w:val="008676FA"/>
    <w:rsid w:val="00870E15"/>
    <w:rsid w:val="00873569"/>
    <w:rsid w:val="008751C3"/>
    <w:rsid w:val="00875AAE"/>
    <w:rsid w:val="008804AE"/>
    <w:rsid w:val="00880CA2"/>
    <w:rsid w:val="008826D8"/>
    <w:rsid w:val="00883A4C"/>
    <w:rsid w:val="0088440D"/>
    <w:rsid w:val="00884B4A"/>
    <w:rsid w:val="00887418"/>
    <w:rsid w:val="008932D7"/>
    <w:rsid w:val="0089389C"/>
    <w:rsid w:val="0089429E"/>
    <w:rsid w:val="008958FE"/>
    <w:rsid w:val="008A22A5"/>
    <w:rsid w:val="008A65EF"/>
    <w:rsid w:val="008B3FCC"/>
    <w:rsid w:val="008B45C6"/>
    <w:rsid w:val="008C04AE"/>
    <w:rsid w:val="008C45C5"/>
    <w:rsid w:val="008C644D"/>
    <w:rsid w:val="008C654F"/>
    <w:rsid w:val="008C6885"/>
    <w:rsid w:val="008D18AD"/>
    <w:rsid w:val="008D493C"/>
    <w:rsid w:val="008D51AF"/>
    <w:rsid w:val="008D5E6A"/>
    <w:rsid w:val="008D6B5F"/>
    <w:rsid w:val="008D7102"/>
    <w:rsid w:val="008D78F0"/>
    <w:rsid w:val="008E1B8E"/>
    <w:rsid w:val="008E1E40"/>
    <w:rsid w:val="008E2B84"/>
    <w:rsid w:val="008E3AEB"/>
    <w:rsid w:val="008E40CE"/>
    <w:rsid w:val="008E5CDE"/>
    <w:rsid w:val="008E62C3"/>
    <w:rsid w:val="008E7B18"/>
    <w:rsid w:val="008F2BDD"/>
    <w:rsid w:val="0090189F"/>
    <w:rsid w:val="00902274"/>
    <w:rsid w:val="00902882"/>
    <w:rsid w:val="00903F6A"/>
    <w:rsid w:val="009060CE"/>
    <w:rsid w:val="00906333"/>
    <w:rsid w:val="00906F04"/>
    <w:rsid w:val="00907067"/>
    <w:rsid w:val="009074A7"/>
    <w:rsid w:val="00910DE5"/>
    <w:rsid w:val="009128CD"/>
    <w:rsid w:val="00914C74"/>
    <w:rsid w:val="00916A73"/>
    <w:rsid w:val="009250BA"/>
    <w:rsid w:val="009251BE"/>
    <w:rsid w:val="00932975"/>
    <w:rsid w:val="00933495"/>
    <w:rsid w:val="00934859"/>
    <w:rsid w:val="009348D2"/>
    <w:rsid w:val="00934C2B"/>
    <w:rsid w:val="0093593C"/>
    <w:rsid w:val="0093744C"/>
    <w:rsid w:val="0094488B"/>
    <w:rsid w:val="00944D10"/>
    <w:rsid w:val="00944EA0"/>
    <w:rsid w:val="00946695"/>
    <w:rsid w:val="0095107E"/>
    <w:rsid w:val="00952F9C"/>
    <w:rsid w:val="00953B80"/>
    <w:rsid w:val="00954436"/>
    <w:rsid w:val="009551EC"/>
    <w:rsid w:val="0095548B"/>
    <w:rsid w:val="009573F3"/>
    <w:rsid w:val="009611DF"/>
    <w:rsid w:val="009617A4"/>
    <w:rsid w:val="009617C7"/>
    <w:rsid w:val="00963145"/>
    <w:rsid w:val="009651D4"/>
    <w:rsid w:val="00967450"/>
    <w:rsid w:val="009716B1"/>
    <w:rsid w:val="00971B58"/>
    <w:rsid w:val="009803E7"/>
    <w:rsid w:val="0098347D"/>
    <w:rsid w:val="00983E4A"/>
    <w:rsid w:val="00997A81"/>
    <w:rsid w:val="00997F41"/>
    <w:rsid w:val="009B09A4"/>
    <w:rsid w:val="009B4D24"/>
    <w:rsid w:val="009B67F8"/>
    <w:rsid w:val="009C0212"/>
    <w:rsid w:val="009C13AB"/>
    <w:rsid w:val="009C2AA8"/>
    <w:rsid w:val="009C567E"/>
    <w:rsid w:val="009C654A"/>
    <w:rsid w:val="009D1C11"/>
    <w:rsid w:val="009D27E4"/>
    <w:rsid w:val="009D514F"/>
    <w:rsid w:val="009D574B"/>
    <w:rsid w:val="009D6560"/>
    <w:rsid w:val="009D7947"/>
    <w:rsid w:val="009E0234"/>
    <w:rsid w:val="009E2A93"/>
    <w:rsid w:val="009E77FE"/>
    <w:rsid w:val="009E7B46"/>
    <w:rsid w:val="009F50B6"/>
    <w:rsid w:val="009F5993"/>
    <w:rsid w:val="009F6130"/>
    <w:rsid w:val="009F62FB"/>
    <w:rsid w:val="00A0079D"/>
    <w:rsid w:val="00A01B4B"/>
    <w:rsid w:val="00A07D3E"/>
    <w:rsid w:val="00A10D06"/>
    <w:rsid w:val="00A12EDA"/>
    <w:rsid w:val="00A13B75"/>
    <w:rsid w:val="00A14CB8"/>
    <w:rsid w:val="00A1584C"/>
    <w:rsid w:val="00A17983"/>
    <w:rsid w:val="00A20EAD"/>
    <w:rsid w:val="00A21DFF"/>
    <w:rsid w:val="00A23002"/>
    <w:rsid w:val="00A243A4"/>
    <w:rsid w:val="00A305BE"/>
    <w:rsid w:val="00A30CA6"/>
    <w:rsid w:val="00A3792A"/>
    <w:rsid w:val="00A4283B"/>
    <w:rsid w:val="00A453E8"/>
    <w:rsid w:val="00A45A08"/>
    <w:rsid w:val="00A54325"/>
    <w:rsid w:val="00A54E64"/>
    <w:rsid w:val="00A57FAD"/>
    <w:rsid w:val="00A63398"/>
    <w:rsid w:val="00A64A37"/>
    <w:rsid w:val="00A70B2F"/>
    <w:rsid w:val="00A80413"/>
    <w:rsid w:val="00A827C7"/>
    <w:rsid w:val="00A852F0"/>
    <w:rsid w:val="00A853CC"/>
    <w:rsid w:val="00A865A3"/>
    <w:rsid w:val="00A87171"/>
    <w:rsid w:val="00A92B7E"/>
    <w:rsid w:val="00A9542F"/>
    <w:rsid w:val="00A973B9"/>
    <w:rsid w:val="00AA3744"/>
    <w:rsid w:val="00AB4EC9"/>
    <w:rsid w:val="00AB513D"/>
    <w:rsid w:val="00AC3B75"/>
    <w:rsid w:val="00AC66A1"/>
    <w:rsid w:val="00AC6970"/>
    <w:rsid w:val="00AC7E82"/>
    <w:rsid w:val="00AD2C7C"/>
    <w:rsid w:val="00AD3AF7"/>
    <w:rsid w:val="00AD4721"/>
    <w:rsid w:val="00AD52DE"/>
    <w:rsid w:val="00AD57E9"/>
    <w:rsid w:val="00AD7004"/>
    <w:rsid w:val="00AE04A6"/>
    <w:rsid w:val="00AE1AC7"/>
    <w:rsid w:val="00AE20D5"/>
    <w:rsid w:val="00AE22F6"/>
    <w:rsid w:val="00AE4EFB"/>
    <w:rsid w:val="00AE7D74"/>
    <w:rsid w:val="00AF13FF"/>
    <w:rsid w:val="00AF153D"/>
    <w:rsid w:val="00B01924"/>
    <w:rsid w:val="00B042CA"/>
    <w:rsid w:val="00B07140"/>
    <w:rsid w:val="00B10D4A"/>
    <w:rsid w:val="00B10F0B"/>
    <w:rsid w:val="00B11236"/>
    <w:rsid w:val="00B1130A"/>
    <w:rsid w:val="00B146CA"/>
    <w:rsid w:val="00B155F5"/>
    <w:rsid w:val="00B16F55"/>
    <w:rsid w:val="00B17B99"/>
    <w:rsid w:val="00B20117"/>
    <w:rsid w:val="00B2118F"/>
    <w:rsid w:val="00B21FD8"/>
    <w:rsid w:val="00B232D4"/>
    <w:rsid w:val="00B26DF5"/>
    <w:rsid w:val="00B30AAC"/>
    <w:rsid w:val="00B30ECC"/>
    <w:rsid w:val="00B34F75"/>
    <w:rsid w:val="00B35804"/>
    <w:rsid w:val="00B3692D"/>
    <w:rsid w:val="00B369A1"/>
    <w:rsid w:val="00B37BF7"/>
    <w:rsid w:val="00B44574"/>
    <w:rsid w:val="00B52FD2"/>
    <w:rsid w:val="00B532CB"/>
    <w:rsid w:val="00B53D2B"/>
    <w:rsid w:val="00B579AD"/>
    <w:rsid w:val="00B63EC8"/>
    <w:rsid w:val="00B667BF"/>
    <w:rsid w:val="00B676A5"/>
    <w:rsid w:val="00B705E0"/>
    <w:rsid w:val="00B7086E"/>
    <w:rsid w:val="00B72F6A"/>
    <w:rsid w:val="00B749DA"/>
    <w:rsid w:val="00B8438A"/>
    <w:rsid w:val="00B84623"/>
    <w:rsid w:val="00B84ECA"/>
    <w:rsid w:val="00B86648"/>
    <w:rsid w:val="00B92C0A"/>
    <w:rsid w:val="00B94D2C"/>
    <w:rsid w:val="00B94D9D"/>
    <w:rsid w:val="00B96121"/>
    <w:rsid w:val="00B975EC"/>
    <w:rsid w:val="00BA0C1A"/>
    <w:rsid w:val="00BA2B0F"/>
    <w:rsid w:val="00BA5E61"/>
    <w:rsid w:val="00BA78A1"/>
    <w:rsid w:val="00BB0059"/>
    <w:rsid w:val="00BC4A70"/>
    <w:rsid w:val="00BD13EF"/>
    <w:rsid w:val="00BD2879"/>
    <w:rsid w:val="00BD2F83"/>
    <w:rsid w:val="00BD3586"/>
    <w:rsid w:val="00BD5322"/>
    <w:rsid w:val="00BD5935"/>
    <w:rsid w:val="00BD70F0"/>
    <w:rsid w:val="00BE2B3E"/>
    <w:rsid w:val="00BE3AC2"/>
    <w:rsid w:val="00BE4198"/>
    <w:rsid w:val="00BE6707"/>
    <w:rsid w:val="00BF1C1D"/>
    <w:rsid w:val="00BF7753"/>
    <w:rsid w:val="00C0039C"/>
    <w:rsid w:val="00C050AA"/>
    <w:rsid w:val="00C05DF7"/>
    <w:rsid w:val="00C105DC"/>
    <w:rsid w:val="00C245B0"/>
    <w:rsid w:val="00C26CC8"/>
    <w:rsid w:val="00C27BB5"/>
    <w:rsid w:val="00C27DBF"/>
    <w:rsid w:val="00C31895"/>
    <w:rsid w:val="00C337E4"/>
    <w:rsid w:val="00C34DD2"/>
    <w:rsid w:val="00C35028"/>
    <w:rsid w:val="00C42DE3"/>
    <w:rsid w:val="00C43092"/>
    <w:rsid w:val="00C441F0"/>
    <w:rsid w:val="00C45081"/>
    <w:rsid w:val="00C4566F"/>
    <w:rsid w:val="00C477E0"/>
    <w:rsid w:val="00C4792F"/>
    <w:rsid w:val="00C47FB1"/>
    <w:rsid w:val="00C5271E"/>
    <w:rsid w:val="00C52DAB"/>
    <w:rsid w:val="00C534B2"/>
    <w:rsid w:val="00C54679"/>
    <w:rsid w:val="00C5473C"/>
    <w:rsid w:val="00C55D6B"/>
    <w:rsid w:val="00C56175"/>
    <w:rsid w:val="00C564B3"/>
    <w:rsid w:val="00C56E04"/>
    <w:rsid w:val="00C57143"/>
    <w:rsid w:val="00C57CC6"/>
    <w:rsid w:val="00C62238"/>
    <w:rsid w:val="00C624E7"/>
    <w:rsid w:val="00C62F55"/>
    <w:rsid w:val="00C63C37"/>
    <w:rsid w:val="00C65041"/>
    <w:rsid w:val="00C65BF4"/>
    <w:rsid w:val="00C670ED"/>
    <w:rsid w:val="00C706A8"/>
    <w:rsid w:val="00C76DC5"/>
    <w:rsid w:val="00C76EB0"/>
    <w:rsid w:val="00C80760"/>
    <w:rsid w:val="00C80B18"/>
    <w:rsid w:val="00C846EB"/>
    <w:rsid w:val="00C86CC5"/>
    <w:rsid w:val="00C90C8A"/>
    <w:rsid w:val="00C925A5"/>
    <w:rsid w:val="00C929D6"/>
    <w:rsid w:val="00C92C05"/>
    <w:rsid w:val="00C93644"/>
    <w:rsid w:val="00C94FC1"/>
    <w:rsid w:val="00C951D4"/>
    <w:rsid w:val="00CA0621"/>
    <w:rsid w:val="00CA4280"/>
    <w:rsid w:val="00CA5C2B"/>
    <w:rsid w:val="00CA7AEB"/>
    <w:rsid w:val="00CB08E2"/>
    <w:rsid w:val="00CB65D2"/>
    <w:rsid w:val="00CC3C86"/>
    <w:rsid w:val="00CC5500"/>
    <w:rsid w:val="00CC6373"/>
    <w:rsid w:val="00CC6754"/>
    <w:rsid w:val="00CC7F2C"/>
    <w:rsid w:val="00CE1BC7"/>
    <w:rsid w:val="00CE53AC"/>
    <w:rsid w:val="00CE6EEE"/>
    <w:rsid w:val="00CE746C"/>
    <w:rsid w:val="00CF2F0B"/>
    <w:rsid w:val="00CF4796"/>
    <w:rsid w:val="00CF7A9B"/>
    <w:rsid w:val="00D031CF"/>
    <w:rsid w:val="00D039F0"/>
    <w:rsid w:val="00D052E8"/>
    <w:rsid w:val="00D05925"/>
    <w:rsid w:val="00D105AC"/>
    <w:rsid w:val="00D14A6A"/>
    <w:rsid w:val="00D152DE"/>
    <w:rsid w:val="00D15358"/>
    <w:rsid w:val="00D17F69"/>
    <w:rsid w:val="00D20D4F"/>
    <w:rsid w:val="00D21431"/>
    <w:rsid w:val="00D2574F"/>
    <w:rsid w:val="00D359D0"/>
    <w:rsid w:val="00D365AF"/>
    <w:rsid w:val="00D46009"/>
    <w:rsid w:val="00D47BAD"/>
    <w:rsid w:val="00D47C45"/>
    <w:rsid w:val="00D608BD"/>
    <w:rsid w:val="00D61D95"/>
    <w:rsid w:val="00D65234"/>
    <w:rsid w:val="00D65AF0"/>
    <w:rsid w:val="00D6687C"/>
    <w:rsid w:val="00D70AB1"/>
    <w:rsid w:val="00D70AE3"/>
    <w:rsid w:val="00D7647E"/>
    <w:rsid w:val="00D937DF"/>
    <w:rsid w:val="00D94A08"/>
    <w:rsid w:val="00D94CD8"/>
    <w:rsid w:val="00DA30C9"/>
    <w:rsid w:val="00DA55C4"/>
    <w:rsid w:val="00DA5E42"/>
    <w:rsid w:val="00DB09AC"/>
    <w:rsid w:val="00DB1305"/>
    <w:rsid w:val="00DC1796"/>
    <w:rsid w:val="00DC2C3D"/>
    <w:rsid w:val="00DC46F5"/>
    <w:rsid w:val="00DC710A"/>
    <w:rsid w:val="00DC74A5"/>
    <w:rsid w:val="00DC78EE"/>
    <w:rsid w:val="00DD0648"/>
    <w:rsid w:val="00DD51C2"/>
    <w:rsid w:val="00DE1A4F"/>
    <w:rsid w:val="00DE786B"/>
    <w:rsid w:val="00DF00FF"/>
    <w:rsid w:val="00DF1575"/>
    <w:rsid w:val="00DF1EAD"/>
    <w:rsid w:val="00DF6789"/>
    <w:rsid w:val="00E00763"/>
    <w:rsid w:val="00E00851"/>
    <w:rsid w:val="00E00D9C"/>
    <w:rsid w:val="00E04046"/>
    <w:rsid w:val="00E0442D"/>
    <w:rsid w:val="00E061C5"/>
    <w:rsid w:val="00E1018A"/>
    <w:rsid w:val="00E112C4"/>
    <w:rsid w:val="00E1322F"/>
    <w:rsid w:val="00E13975"/>
    <w:rsid w:val="00E152AE"/>
    <w:rsid w:val="00E1581D"/>
    <w:rsid w:val="00E16B4C"/>
    <w:rsid w:val="00E247C3"/>
    <w:rsid w:val="00E311EF"/>
    <w:rsid w:val="00E32E00"/>
    <w:rsid w:val="00E3316E"/>
    <w:rsid w:val="00E33B80"/>
    <w:rsid w:val="00E35372"/>
    <w:rsid w:val="00E35FE5"/>
    <w:rsid w:val="00E36E89"/>
    <w:rsid w:val="00E37CD7"/>
    <w:rsid w:val="00E37D35"/>
    <w:rsid w:val="00E4043D"/>
    <w:rsid w:val="00E404F3"/>
    <w:rsid w:val="00E407BA"/>
    <w:rsid w:val="00E440B3"/>
    <w:rsid w:val="00E455F4"/>
    <w:rsid w:val="00E46FED"/>
    <w:rsid w:val="00E51F49"/>
    <w:rsid w:val="00E53DF7"/>
    <w:rsid w:val="00E55746"/>
    <w:rsid w:val="00E55A0D"/>
    <w:rsid w:val="00E5629B"/>
    <w:rsid w:val="00E5637E"/>
    <w:rsid w:val="00E571A9"/>
    <w:rsid w:val="00E6163A"/>
    <w:rsid w:val="00E6581F"/>
    <w:rsid w:val="00E67041"/>
    <w:rsid w:val="00E6714E"/>
    <w:rsid w:val="00E671C7"/>
    <w:rsid w:val="00E70EA1"/>
    <w:rsid w:val="00E719ED"/>
    <w:rsid w:val="00E722F0"/>
    <w:rsid w:val="00E7460D"/>
    <w:rsid w:val="00E847B4"/>
    <w:rsid w:val="00E84BE6"/>
    <w:rsid w:val="00E95140"/>
    <w:rsid w:val="00EA04E9"/>
    <w:rsid w:val="00EA16B0"/>
    <w:rsid w:val="00EA1858"/>
    <w:rsid w:val="00EA3DBE"/>
    <w:rsid w:val="00EA4B18"/>
    <w:rsid w:val="00EB2E37"/>
    <w:rsid w:val="00EB2F62"/>
    <w:rsid w:val="00EB3AEF"/>
    <w:rsid w:val="00EB4C14"/>
    <w:rsid w:val="00EB6AD0"/>
    <w:rsid w:val="00EB6C3A"/>
    <w:rsid w:val="00EB6D65"/>
    <w:rsid w:val="00EC09B4"/>
    <w:rsid w:val="00EC0C33"/>
    <w:rsid w:val="00EC44AB"/>
    <w:rsid w:val="00EC481D"/>
    <w:rsid w:val="00EC4DE1"/>
    <w:rsid w:val="00ED2DE2"/>
    <w:rsid w:val="00ED4201"/>
    <w:rsid w:val="00EE0180"/>
    <w:rsid w:val="00EE4128"/>
    <w:rsid w:val="00EE63D7"/>
    <w:rsid w:val="00EE68E8"/>
    <w:rsid w:val="00EF450B"/>
    <w:rsid w:val="00EF49CE"/>
    <w:rsid w:val="00EF4F38"/>
    <w:rsid w:val="00EF6F9C"/>
    <w:rsid w:val="00F00638"/>
    <w:rsid w:val="00F011D3"/>
    <w:rsid w:val="00F1130E"/>
    <w:rsid w:val="00F17052"/>
    <w:rsid w:val="00F22889"/>
    <w:rsid w:val="00F26059"/>
    <w:rsid w:val="00F301CA"/>
    <w:rsid w:val="00F30FB1"/>
    <w:rsid w:val="00F333BB"/>
    <w:rsid w:val="00F34DD8"/>
    <w:rsid w:val="00F37318"/>
    <w:rsid w:val="00F40E9D"/>
    <w:rsid w:val="00F45936"/>
    <w:rsid w:val="00F46B81"/>
    <w:rsid w:val="00F46E04"/>
    <w:rsid w:val="00F51675"/>
    <w:rsid w:val="00F52485"/>
    <w:rsid w:val="00F60EFC"/>
    <w:rsid w:val="00F61912"/>
    <w:rsid w:val="00F65A07"/>
    <w:rsid w:val="00F669AA"/>
    <w:rsid w:val="00F7290E"/>
    <w:rsid w:val="00F7483A"/>
    <w:rsid w:val="00F7589E"/>
    <w:rsid w:val="00F777E9"/>
    <w:rsid w:val="00F817F9"/>
    <w:rsid w:val="00F8214C"/>
    <w:rsid w:val="00F844D6"/>
    <w:rsid w:val="00F91045"/>
    <w:rsid w:val="00F91497"/>
    <w:rsid w:val="00F91938"/>
    <w:rsid w:val="00F92D71"/>
    <w:rsid w:val="00F9390B"/>
    <w:rsid w:val="00F9407B"/>
    <w:rsid w:val="00F941D9"/>
    <w:rsid w:val="00F941E8"/>
    <w:rsid w:val="00F9527E"/>
    <w:rsid w:val="00F9598A"/>
    <w:rsid w:val="00FA27C0"/>
    <w:rsid w:val="00FA7D3F"/>
    <w:rsid w:val="00FB0E3B"/>
    <w:rsid w:val="00FB2213"/>
    <w:rsid w:val="00FB352C"/>
    <w:rsid w:val="00FB6039"/>
    <w:rsid w:val="00FC04A0"/>
    <w:rsid w:val="00FC137C"/>
    <w:rsid w:val="00FC6799"/>
    <w:rsid w:val="00FC744A"/>
    <w:rsid w:val="00FD1848"/>
    <w:rsid w:val="00FD224B"/>
    <w:rsid w:val="00FD5D40"/>
    <w:rsid w:val="00FD605E"/>
    <w:rsid w:val="00FD6645"/>
    <w:rsid w:val="00FE33B9"/>
    <w:rsid w:val="00FE531A"/>
    <w:rsid w:val="00FE5EA5"/>
    <w:rsid w:val="00FF18E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8"/>
    <w:pPr>
      <w:spacing w:before="60" w:after="60"/>
      <w:ind w:firstLine="709"/>
      <w:jc w:val="both"/>
    </w:pPr>
    <w:rPr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971B5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71B58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971B58"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qFormat/>
    <w:rsid w:val="00971B58"/>
    <w:pPr>
      <w:spacing w:before="24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B58"/>
    <w:rPr>
      <w:b/>
      <w:bCs/>
      <w:color w:val="000000"/>
      <w:sz w:val="26"/>
    </w:rPr>
  </w:style>
  <w:style w:type="character" w:customStyle="1" w:styleId="20">
    <w:name w:val="Заголовок 2 Знак"/>
    <w:basedOn w:val="a0"/>
    <w:link w:val="2"/>
    <w:rsid w:val="00971B58"/>
    <w:rPr>
      <w:b/>
      <w:bCs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971B58"/>
    <w:rPr>
      <w:rFonts w:ascii="Arial" w:hAnsi="Arial" w:cs="Arial"/>
      <w:b/>
      <w:bCs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rsid w:val="00971B58"/>
    <w:rPr>
      <w:b/>
      <w:bCs/>
      <w:i/>
      <w:iCs/>
      <w:color w:val="000000"/>
      <w:sz w:val="26"/>
      <w:szCs w:val="26"/>
    </w:rPr>
  </w:style>
  <w:style w:type="character" w:styleId="a3">
    <w:name w:val="Strong"/>
    <w:uiPriority w:val="22"/>
    <w:qFormat/>
    <w:rsid w:val="00971B58"/>
    <w:rPr>
      <w:rFonts w:cs="Times New Roman"/>
      <w:b/>
      <w:bCs/>
    </w:rPr>
  </w:style>
  <w:style w:type="character" w:styleId="a4">
    <w:name w:val="Emphasis"/>
    <w:qFormat/>
    <w:rsid w:val="00971B58"/>
    <w:rPr>
      <w:rFonts w:cs="Times New Roman"/>
      <w:i/>
      <w:iCs/>
    </w:rPr>
  </w:style>
  <w:style w:type="paragraph" w:styleId="a5">
    <w:name w:val="No Spacing"/>
    <w:uiPriority w:val="1"/>
    <w:qFormat/>
    <w:rsid w:val="00971B58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9469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19469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4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8"/>
    <w:pPr>
      <w:spacing w:before="60" w:after="60"/>
      <w:ind w:firstLine="709"/>
      <w:jc w:val="both"/>
    </w:pPr>
    <w:rPr>
      <w:color w:val="000000"/>
      <w:sz w:val="26"/>
    </w:rPr>
  </w:style>
  <w:style w:type="paragraph" w:styleId="1">
    <w:name w:val="heading 1"/>
    <w:basedOn w:val="a"/>
    <w:next w:val="a"/>
    <w:link w:val="10"/>
    <w:uiPriority w:val="9"/>
    <w:qFormat/>
    <w:rsid w:val="00971B5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71B58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971B58"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qFormat/>
    <w:rsid w:val="00971B58"/>
    <w:pPr>
      <w:spacing w:before="24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B58"/>
    <w:rPr>
      <w:b/>
      <w:bCs/>
      <w:color w:val="000000"/>
      <w:sz w:val="26"/>
    </w:rPr>
  </w:style>
  <w:style w:type="character" w:customStyle="1" w:styleId="20">
    <w:name w:val="Заголовок 2 Знак"/>
    <w:basedOn w:val="a0"/>
    <w:link w:val="2"/>
    <w:rsid w:val="00971B58"/>
    <w:rPr>
      <w:b/>
      <w:bCs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971B58"/>
    <w:rPr>
      <w:rFonts w:ascii="Arial" w:hAnsi="Arial" w:cs="Arial"/>
      <w:b/>
      <w:bCs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rsid w:val="00971B58"/>
    <w:rPr>
      <w:b/>
      <w:bCs/>
      <w:i/>
      <w:iCs/>
      <w:color w:val="000000"/>
      <w:sz w:val="26"/>
      <w:szCs w:val="26"/>
    </w:rPr>
  </w:style>
  <w:style w:type="character" w:styleId="a3">
    <w:name w:val="Strong"/>
    <w:uiPriority w:val="22"/>
    <w:qFormat/>
    <w:rsid w:val="00971B58"/>
    <w:rPr>
      <w:rFonts w:cs="Times New Roman"/>
      <w:b/>
      <w:bCs/>
    </w:rPr>
  </w:style>
  <w:style w:type="character" w:styleId="a4">
    <w:name w:val="Emphasis"/>
    <w:qFormat/>
    <w:rsid w:val="00971B58"/>
    <w:rPr>
      <w:rFonts w:cs="Times New Roman"/>
      <w:i/>
      <w:iCs/>
    </w:rPr>
  </w:style>
  <w:style w:type="paragraph" w:styleId="a5">
    <w:name w:val="No Spacing"/>
    <w:uiPriority w:val="1"/>
    <w:qFormat/>
    <w:rsid w:val="00971B58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9469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rsid w:val="0019469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4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08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7815</Characters>
  <Application>Microsoft Office Word</Application>
  <DocSecurity>0</DocSecurity>
  <Lines>868</Lines>
  <Paragraphs>343</Paragraphs>
  <ScaleCrop>false</ScaleCrop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Сергей Сергеевич</dc:creator>
  <cp:keywords/>
  <dc:description/>
  <cp:lastModifiedBy>Егоров Сергей Сергеевич</cp:lastModifiedBy>
  <cp:revision>2</cp:revision>
  <dcterms:created xsi:type="dcterms:W3CDTF">2017-12-19T05:46:00Z</dcterms:created>
  <dcterms:modified xsi:type="dcterms:W3CDTF">2017-12-19T05:47:00Z</dcterms:modified>
</cp:coreProperties>
</file>